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833" w:rsidRDefault="00575833" w:rsidP="00575833">
      <w:pPr>
        <w:rPr>
          <w:rFonts w:ascii="Arial" w:hAnsi="Arial" w:cs="Arial"/>
          <w:b/>
          <w:color w:val="0072CE"/>
          <w:szCs w:val="24"/>
        </w:rPr>
      </w:pPr>
    </w:p>
    <w:p w:rsidR="00575833" w:rsidRDefault="00575833" w:rsidP="00575833">
      <w:pPr>
        <w:tabs>
          <w:tab w:val="left" w:pos="2025"/>
        </w:tabs>
        <w:rPr>
          <w:rFonts w:ascii="Arial" w:hAnsi="Arial" w:cs="Arial"/>
          <w:b/>
          <w:color w:val="0072CE"/>
          <w:szCs w:val="24"/>
        </w:rPr>
      </w:pPr>
      <w:r>
        <w:rPr>
          <w:rFonts w:ascii="Arial" w:hAnsi="Arial" w:cs="Arial"/>
          <w:b/>
          <w:color w:val="0072CE"/>
          <w:szCs w:val="24"/>
        </w:rPr>
        <w:tab/>
      </w:r>
    </w:p>
    <w:p w:rsidR="00575833" w:rsidRDefault="00575833" w:rsidP="00575833">
      <w:pPr>
        <w:tabs>
          <w:tab w:val="left" w:pos="1680"/>
        </w:tabs>
        <w:rPr>
          <w:rFonts w:ascii="Arial" w:hAnsi="Arial" w:cs="Arial"/>
          <w:b/>
          <w:color w:val="0072CE"/>
          <w:szCs w:val="24"/>
        </w:rPr>
      </w:pPr>
      <w:r>
        <w:rPr>
          <w:rFonts w:ascii="Arial" w:hAnsi="Arial" w:cs="Arial"/>
          <w:b/>
          <w:color w:val="0072CE"/>
          <w:szCs w:val="24"/>
        </w:rPr>
        <w:t>KÄSKKIRI</w:t>
      </w:r>
    </w:p>
    <w:p w:rsidR="00575833" w:rsidRDefault="00575833" w:rsidP="00575833">
      <w:pPr>
        <w:rPr>
          <w:rFonts w:ascii="Arial" w:hAnsi="Arial" w:cs="Arial"/>
          <w:szCs w:val="24"/>
        </w:rPr>
      </w:pPr>
    </w:p>
    <w:tbl>
      <w:tblPr>
        <w:tblStyle w:val="Kontuurtabe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0"/>
        <w:gridCol w:w="4456"/>
      </w:tblGrid>
      <w:tr w:rsidR="00575833" w:rsidTr="00575833">
        <w:tc>
          <w:tcPr>
            <w:tcW w:w="2871" w:type="pct"/>
          </w:tcPr>
          <w:p w:rsidR="00575833" w:rsidRDefault="00575833">
            <w:pPr>
              <w:rPr>
                <w:rFonts w:ascii="Arial" w:hAnsi="Arial" w:cs="Arial"/>
              </w:rPr>
            </w:pPr>
          </w:p>
        </w:tc>
        <w:tc>
          <w:tcPr>
            <w:tcW w:w="2129" w:type="pct"/>
            <w:hideMark/>
          </w:tcPr>
          <w:p w:rsidR="00575833" w:rsidRDefault="0057583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30.01.2024 nr 1-2/23/3</w:t>
            </w:r>
          </w:p>
        </w:tc>
      </w:tr>
    </w:tbl>
    <w:p w:rsidR="00575833" w:rsidRDefault="00575833" w:rsidP="00575833">
      <w:pPr>
        <w:rPr>
          <w:rFonts w:ascii="Arial" w:hAnsi="Arial" w:cs="Arial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</w:tblGrid>
      <w:tr w:rsidR="00575833" w:rsidTr="00575833">
        <w:tc>
          <w:tcPr>
            <w:tcW w:w="4786" w:type="dxa"/>
            <w:hideMark/>
          </w:tcPr>
          <w:p w:rsidR="00575833" w:rsidRDefault="0057583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Tallinna Lasteaed Kaseke  ostumenetluse korraldamise eest vastutavate isikute määramine.</w:t>
            </w:r>
          </w:p>
        </w:tc>
      </w:tr>
    </w:tbl>
    <w:p w:rsidR="00575833" w:rsidRDefault="00575833" w:rsidP="00575833">
      <w:pPr>
        <w:rPr>
          <w:rFonts w:ascii="Arial" w:hAnsi="Arial" w:cs="Arial"/>
        </w:rPr>
      </w:pPr>
    </w:p>
    <w:p w:rsidR="00575833" w:rsidRDefault="00575833" w:rsidP="00575833">
      <w:pPr>
        <w:rPr>
          <w:rFonts w:ascii="Arial" w:hAnsi="Arial" w:cs="Arial"/>
        </w:rPr>
      </w:pP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575833" w:rsidTr="00575833">
        <w:trPr>
          <w:trHeight w:val="373"/>
        </w:trPr>
        <w:tc>
          <w:tcPr>
            <w:tcW w:w="9354" w:type="dxa"/>
            <w:hideMark/>
          </w:tcPr>
          <w:p w:rsidR="00575833" w:rsidRDefault="0057583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Tallinna Linnavalitsuse 04.10.2017 määruse nr 30 „Tallinna hankekord“ § 4 lg 3, Haldusmenetluse seaduse § 8 lg 2 ja Tallinna Linnavalitsuse 10.09.2008 määruse nr 59, Tallinna Lasteaed Kaseke põhimäärus“ § 14 p 4 lg 10 alusel</w:t>
            </w:r>
          </w:p>
        </w:tc>
      </w:tr>
    </w:tbl>
    <w:p w:rsidR="00575833" w:rsidRDefault="00575833" w:rsidP="00575833">
      <w:pPr>
        <w:tabs>
          <w:tab w:val="left" w:pos="6521"/>
        </w:tabs>
        <w:rPr>
          <w:rFonts w:ascii="Arial" w:hAnsi="Arial" w:cs="Arial"/>
        </w:rPr>
      </w:pPr>
    </w:p>
    <w:p w:rsidR="00575833" w:rsidRDefault="00575833" w:rsidP="00575833">
      <w:pPr>
        <w:rPr>
          <w:rFonts w:ascii="Arial" w:hAnsi="Arial" w:cs="Arial"/>
        </w:rPr>
      </w:pPr>
      <w:r>
        <w:rPr>
          <w:rFonts w:ascii="Arial" w:hAnsi="Arial" w:cs="Arial"/>
        </w:rPr>
        <w:t>1.Määrata 2024 aastaks ostumenetluse läbiviimise eest vastutavateks isikuteks:</w:t>
      </w:r>
    </w:p>
    <w:p w:rsidR="00575833" w:rsidRDefault="00575833" w:rsidP="00575833">
      <w:pPr>
        <w:rPr>
          <w:rFonts w:ascii="Arial" w:hAnsi="Arial" w:cs="Arial"/>
        </w:rPr>
      </w:pPr>
    </w:p>
    <w:p w:rsidR="00575833" w:rsidRDefault="00575833" w:rsidP="00575833">
      <w:pPr>
        <w:rPr>
          <w:rFonts w:ascii="Arial" w:hAnsi="Arial" w:cs="Arial"/>
        </w:rPr>
      </w:pPr>
      <w:r>
        <w:rPr>
          <w:rFonts w:ascii="Arial" w:hAnsi="Arial" w:cs="Arial"/>
        </w:rPr>
        <w:t>1.1  õppealajuhataja Kaie Põllu</w:t>
      </w:r>
    </w:p>
    <w:p w:rsidR="00575833" w:rsidRDefault="00575833" w:rsidP="00575833">
      <w:pPr>
        <w:rPr>
          <w:rFonts w:ascii="Arial" w:hAnsi="Arial" w:cs="Arial"/>
        </w:rPr>
      </w:pPr>
      <w:r>
        <w:rPr>
          <w:rFonts w:ascii="Arial" w:hAnsi="Arial" w:cs="Arial"/>
        </w:rPr>
        <w:t>1.2 majandusjuhataja Külli Kremm</w:t>
      </w:r>
    </w:p>
    <w:p w:rsidR="00575833" w:rsidRDefault="00575833" w:rsidP="00575833">
      <w:pPr>
        <w:rPr>
          <w:rFonts w:ascii="Arial" w:hAnsi="Arial" w:cs="Arial"/>
        </w:rPr>
      </w:pPr>
    </w:p>
    <w:p w:rsidR="00575833" w:rsidRDefault="00575833" w:rsidP="00575833">
      <w:pPr>
        <w:rPr>
          <w:rFonts w:ascii="Arial" w:hAnsi="Arial" w:cs="Arial"/>
        </w:rPr>
      </w:pPr>
    </w:p>
    <w:p w:rsidR="00575833" w:rsidRDefault="00575833" w:rsidP="005758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2.Riigihangete ning ostumenetlustega tegelevad ametiisikud on kohustatud kinni pidama tegevus- ja toimingupiirangutest ostumenetlustes kooskõlas riigihangete seaduse ja Tallinna linnas kehtestatud riigihankeid reguleerivatest õigusaktidest. </w:t>
      </w:r>
    </w:p>
    <w:p w:rsidR="00575833" w:rsidRDefault="00575833" w:rsidP="00575833">
      <w:pPr>
        <w:rPr>
          <w:rFonts w:ascii="Arial" w:hAnsi="Arial" w:cs="Arial"/>
        </w:rPr>
      </w:pPr>
    </w:p>
    <w:p w:rsidR="00575833" w:rsidRDefault="00575833" w:rsidP="00575833">
      <w:pPr>
        <w:rPr>
          <w:rFonts w:ascii="Arial" w:hAnsi="Arial" w:cs="Arial"/>
        </w:rPr>
      </w:pPr>
    </w:p>
    <w:p w:rsidR="00575833" w:rsidRDefault="00575833" w:rsidP="00575833">
      <w:pPr>
        <w:rPr>
          <w:rFonts w:ascii="Arial" w:hAnsi="Arial" w:cs="Arial"/>
        </w:rPr>
      </w:pPr>
      <w:r>
        <w:rPr>
          <w:rFonts w:ascii="Arial" w:hAnsi="Arial" w:cs="Arial"/>
        </w:rPr>
        <w:t>3.Tunnistada kehtetuks Tallinna Lasteaed Kaseke direktori 17.08.2023 käskkiri nr 1-2/10 „ Ametikohaga kaasneva ametiseisundi kinnitamine “.</w:t>
      </w:r>
    </w:p>
    <w:p w:rsidR="00575833" w:rsidRDefault="00575833" w:rsidP="00575833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75833" w:rsidTr="00575833">
        <w:trPr>
          <w:cantSplit/>
        </w:trPr>
        <w:tc>
          <w:tcPr>
            <w:tcW w:w="5000" w:type="pct"/>
          </w:tcPr>
          <w:p w:rsidR="00575833" w:rsidRDefault="00575833">
            <w:pPr>
              <w:pStyle w:val="Kehateks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3" w:rsidTr="00575833">
        <w:trPr>
          <w:cantSplit/>
        </w:trPr>
        <w:tc>
          <w:tcPr>
            <w:tcW w:w="5000" w:type="pct"/>
          </w:tcPr>
          <w:p w:rsidR="00575833" w:rsidRDefault="00575833">
            <w:pPr>
              <w:pStyle w:val="Kehateks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833" w:rsidTr="00575833">
        <w:trPr>
          <w:cantSplit/>
        </w:trPr>
        <w:tc>
          <w:tcPr>
            <w:tcW w:w="5000" w:type="pct"/>
            <w:hideMark/>
          </w:tcPr>
          <w:p w:rsidR="00575833" w:rsidRDefault="00575833">
            <w:pPr>
              <w:pStyle w:val="Kehatekst"/>
              <w:spacing w:after="0" w:line="24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(allkirjastatud digitaalselt)</w:t>
            </w:r>
          </w:p>
        </w:tc>
      </w:tr>
      <w:tr w:rsidR="00575833" w:rsidTr="00575833">
        <w:trPr>
          <w:cantSplit/>
        </w:trPr>
        <w:tc>
          <w:tcPr>
            <w:tcW w:w="5000" w:type="pct"/>
            <w:hideMark/>
          </w:tcPr>
          <w:p w:rsidR="00575833" w:rsidRDefault="00575833">
            <w:pPr>
              <w:pStyle w:val="Kehatekst"/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Marge Lass</w:t>
            </w:r>
          </w:p>
        </w:tc>
      </w:tr>
      <w:tr w:rsidR="00575833" w:rsidTr="00575833">
        <w:trPr>
          <w:cantSplit/>
          <w:trHeight w:val="80"/>
        </w:trPr>
        <w:tc>
          <w:tcPr>
            <w:tcW w:w="5000" w:type="pct"/>
            <w:hideMark/>
          </w:tcPr>
          <w:p w:rsidR="00575833" w:rsidRDefault="00575833">
            <w:pPr>
              <w:pStyle w:val="Kehatekst"/>
              <w:tabs>
                <w:tab w:val="left" w:pos="1710"/>
              </w:tabs>
              <w:spacing w:after="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direktor</w:t>
            </w:r>
          </w:p>
        </w:tc>
      </w:tr>
    </w:tbl>
    <w:p w:rsidR="00575833" w:rsidRDefault="00575833" w:rsidP="00575833">
      <w:pPr>
        <w:spacing w:after="160" w:line="256" w:lineRule="auto"/>
        <w:rPr>
          <w:rFonts w:ascii="Arial" w:hAnsi="Arial" w:cs="Arial"/>
        </w:rPr>
      </w:pPr>
    </w:p>
    <w:p w:rsidR="00124743" w:rsidRPr="00575833" w:rsidRDefault="00124743" w:rsidP="00575833">
      <w:bookmarkStart w:id="0" w:name="_GoBack"/>
      <w:bookmarkEnd w:id="0"/>
    </w:p>
    <w:sectPr w:rsidR="00124743" w:rsidRPr="00575833" w:rsidSect="00612C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16B"/>
    <w:multiLevelType w:val="hybridMultilevel"/>
    <w:tmpl w:val="418CFFAC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93C58"/>
    <w:multiLevelType w:val="multilevel"/>
    <w:tmpl w:val="591868E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13C06FFA"/>
    <w:multiLevelType w:val="multilevel"/>
    <w:tmpl w:val="1C4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6944"/>
    <w:multiLevelType w:val="multilevel"/>
    <w:tmpl w:val="4B56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9E7B18"/>
    <w:multiLevelType w:val="hybridMultilevel"/>
    <w:tmpl w:val="44A288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783E"/>
    <w:multiLevelType w:val="multilevel"/>
    <w:tmpl w:val="53A0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343884"/>
    <w:multiLevelType w:val="multilevel"/>
    <w:tmpl w:val="995E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993736"/>
    <w:multiLevelType w:val="multilevel"/>
    <w:tmpl w:val="ADE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907AE"/>
    <w:multiLevelType w:val="hybridMultilevel"/>
    <w:tmpl w:val="8A149982"/>
    <w:lvl w:ilvl="0" w:tplc="1D2EE5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34D5"/>
    <w:multiLevelType w:val="hybridMultilevel"/>
    <w:tmpl w:val="09B822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2231"/>
    <w:multiLevelType w:val="multilevel"/>
    <w:tmpl w:val="D5E6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4A7091"/>
    <w:multiLevelType w:val="multilevel"/>
    <w:tmpl w:val="6FCA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50579F"/>
    <w:multiLevelType w:val="multilevel"/>
    <w:tmpl w:val="8596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8500DA"/>
    <w:multiLevelType w:val="hybridMultilevel"/>
    <w:tmpl w:val="9E92C3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5295B"/>
    <w:multiLevelType w:val="hybridMultilevel"/>
    <w:tmpl w:val="657CD8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A0C90"/>
    <w:multiLevelType w:val="hybridMultilevel"/>
    <w:tmpl w:val="0CFC83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B4F89"/>
    <w:multiLevelType w:val="multilevel"/>
    <w:tmpl w:val="12BC3CA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662D1FB3"/>
    <w:multiLevelType w:val="multilevel"/>
    <w:tmpl w:val="C0B0B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C30946"/>
    <w:multiLevelType w:val="hybridMultilevel"/>
    <w:tmpl w:val="01FC6C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12"/>
  </w:num>
  <w:num w:numId="7">
    <w:abstractNumId w:val="15"/>
  </w:num>
  <w:num w:numId="8">
    <w:abstractNumId w:val="13"/>
  </w:num>
  <w:num w:numId="9">
    <w:abstractNumId w:val="14"/>
  </w:num>
  <w:num w:numId="10">
    <w:abstractNumId w:val="18"/>
  </w:num>
  <w:num w:numId="11">
    <w:abstractNumId w:val="9"/>
  </w:num>
  <w:num w:numId="12">
    <w:abstractNumId w:val="17"/>
  </w:num>
  <w:num w:numId="13">
    <w:abstractNumId w:val="2"/>
  </w:num>
  <w:num w:numId="14">
    <w:abstractNumId w:val="1"/>
  </w:num>
  <w:num w:numId="15">
    <w:abstractNumId w:val="16"/>
  </w:num>
  <w:num w:numId="16">
    <w:abstractNumId w:val="0"/>
  </w:num>
  <w:num w:numId="17">
    <w:abstractNumId w:val="4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4E"/>
    <w:rsid w:val="000120B0"/>
    <w:rsid w:val="00017DCB"/>
    <w:rsid w:val="000211A7"/>
    <w:rsid w:val="000240AB"/>
    <w:rsid w:val="00025500"/>
    <w:rsid w:val="000273C2"/>
    <w:rsid w:val="000449AC"/>
    <w:rsid w:val="00044EFD"/>
    <w:rsid w:val="00045599"/>
    <w:rsid w:val="000604F4"/>
    <w:rsid w:val="00063AD8"/>
    <w:rsid w:val="0007356F"/>
    <w:rsid w:val="00076D31"/>
    <w:rsid w:val="00086626"/>
    <w:rsid w:val="000C1E0D"/>
    <w:rsid w:val="000D1C46"/>
    <w:rsid w:val="000D3972"/>
    <w:rsid w:val="000D63DA"/>
    <w:rsid w:val="000E2012"/>
    <w:rsid w:val="000E56B8"/>
    <w:rsid w:val="000F640F"/>
    <w:rsid w:val="00107D2C"/>
    <w:rsid w:val="00120CB1"/>
    <w:rsid w:val="00124743"/>
    <w:rsid w:val="001331BF"/>
    <w:rsid w:val="00146938"/>
    <w:rsid w:val="00164843"/>
    <w:rsid w:val="00172720"/>
    <w:rsid w:val="00183E01"/>
    <w:rsid w:val="001A4A14"/>
    <w:rsid w:val="001B1314"/>
    <w:rsid w:val="001B34AD"/>
    <w:rsid w:val="001C34D4"/>
    <w:rsid w:val="001C439C"/>
    <w:rsid w:val="001C7A00"/>
    <w:rsid w:val="001D43D6"/>
    <w:rsid w:val="001D4721"/>
    <w:rsid w:val="001D7D61"/>
    <w:rsid w:val="001E145A"/>
    <w:rsid w:val="001E3EF2"/>
    <w:rsid w:val="002173B7"/>
    <w:rsid w:val="00221D3A"/>
    <w:rsid w:val="00225322"/>
    <w:rsid w:val="00245852"/>
    <w:rsid w:val="00247926"/>
    <w:rsid w:val="00250489"/>
    <w:rsid w:val="00262E75"/>
    <w:rsid w:val="002744CF"/>
    <w:rsid w:val="00276A8D"/>
    <w:rsid w:val="00292B9A"/>
    <w:rsid w:val="002A6D67"/>
    <w:rsid w:val="002B01EB"/>
    <w:rsid w:val="002B49E1"/>
    <w:rsid w:val="002B7A3C"/>
    <w:rsid w:val="002C26AC"/>
    <w:rsid w:val="002C68A9"/>
    <w:rsid w:val="002F36AF"/>
    <w:rsid w:val="002F5D0E"/>
    <w:rsid w:val="00303AB0"/>
    <w:rsid w:val="003175F6"/>
    <w:rsid w:val="00317766"/>
    <w:rsid w:val="003261BC"/>
    <w:rsid w:val="0034081F"/>
    <w:rsid w:val="00343B10"/>
    <w:rsid w:val="00346211"/>
    <w:rsid w:val="0034738B"/>
    <w:rsid w:val="00350D99"/>
    <w:rsid w:val="00353C9A"/>
    <w:rsid w:val="00355662"/>
    <w:rsid w:val="00361AA5"/>
    <w:rsid w:val="00361EE4"/>
    <w:rsid w:val="0036631E"/>
    <w:rsid w:val="00373AC3"/>
    <w:rsid w:val="00374291"/>
    <w:rsid w:val="00374B3A"/>
    <w:rsid w:val="003769B2"/>
    <w:rsid w:val="003771E4"/>
    <w:rsid w:val="0038321A"/>
    <w:rsid w:val="003A08AB"/>
    <w:rsid w:val="003B2A77"/>
    <w:rsid w:val="003C718A"/>
    <w:rsid w:val="003D2449"/>
    <w:rsid w:val="0041368B"/>
    <w:rsid w:val="004307DE"/>
    <w:rsid w:val="00432045"/>
    <w:rsid w:val="00456904"/>
    <w:rsid w:val="00457421"/>
    <w:rsid w:val="00461AFC"/>
    <w:rsid w:val="004751AE"/>
    <w:rsid w:val="00487ED1"/>
    <w:rsid w:val="004A2245"/>
    <w:rsid w:val="004A477C"/>
    <w:rsid w:val="004B5B04"/>
    <w:rsid w:val="004D4C93"/>
    <w:rsid w:val="004E0F34"/>
    <w:rsid w:val="004E519E"/>
    <w:rsid w:val="004F5262"/>
    <w:rsid w:val="005035D2"/>
    <w:rsid w:val="00533F5E"/>
    <w:rsid w:val="00545399"/>
    <w:rsid w:val="00554CB5"/>
    <w:rsid w:val="00565154"/>
    <w:rsid w:val="0056551A"/>
    <w:rsid w:val="0056582C"/>
    <w:rsid w:val="0057058B"/>
    <w:rsid w:val="00575833"/>
    <w:rsid w:val="0059026A"/>
    <w:rsid w:val="00597E59"/>
    <w:rsid w:val="005A094E"/>
    <w:rsid w:val="005A2643"/>
    <w:rsid w:val="005B45BA"/>
    <w:rsid w:val="005B4618"/>
    <w:rsid w:val="005C6DBA"/>
    <w:rsid w:val="005D483E"/>
    <w:rsid w:val="005D683A"/>
    <w:rsid w:val="005E797A"/>
    <w:rsid w:val="005E7E0C"/>
    <w:rsid w:val="005F21B7"/>
    <w:rsid w:val="005F5D15"/>
    <w:rsid w:val="00611FB4"/>
    <w:rsid w:val="00612402"/>
    <w:rsid w:val="00612C4A"/>
    <w:rsid w:val="00622912"/>
    <w:rsid w:val="00625777"/>
    <w:rsid w:val="00635327"/>
    <w:rsid w:val="00636528"/>
    <w:rsid w:val="00641062"/>
    <w:rsid w:val="00650FAA"/>
    <w:rsid w:val="00661574"/>
    <w:rsid w:val="00662F07"/>
    <w:rsid w:val="006653DB"/>
    <w:rsid w:val="00674244"/>
    <w:rsid w:val="0068127F"/>
    <w:rsid w:val="006A005B"/>
    <w:rsid w:val="006B2FBE"/>
    <w:rsid w:val="006B589C"/>
    <w:rsid w:val="006C654E"/>
    <w:rsid w:val="006D0979"/>
    <w:rsid w:val="006F0C61"/>
    <w:rsid w:val="007326D8"/>
    <w:rsid w:val="0074535E"/>
    <w:rsid w:val="007538E7"/>
    <w:rsid w:val="0075646D"/>
    <w:rsid w:val="0077053F"/>
    <w:rsid w:val="007914D4"/>
    <w:rsid w:val="0079377D"/>
    <w:rsid w:val="007A17DA"/>
    <w:rsid w:val="007A2DD3"/>
    <w:rsid w:val="007B41C1"/>
    <w:rsid w:val="007E068A"/>
    <w:rsid w:val="007E376E"/>
    <w:rsid w:val="007E51C4"/>
    <w:rsid w:val="007F2847"/>
    <w:rsid w:val="007F7CAF"/>
    <w:rsid w:val="008030A8"/>
    <w:rsid w:val="00811FAE"/>
    <w:rsid w:val="008175E6"/>
    <w:rsid w:val="0082101F"/>
    <w:rsid w:val="0083394C"/>
    <w:rsid w:val="008374AC"/>
    <w:rsid w:val="00857252"/>
    <w:rsid w:val="008C0321"/>
    <w:rsid w:val="008C1A3A"/>
    <w:rsid w:val="008C309F"/>
    <w:rsid w:val="008C61AE"/>
    <w:rsid w:val="008D588D"/>
    <w:rsid w:val="008D6DFC"/>
    <w:rsid w:val="008E13C8"/>
    <w:rsid w:val="008E5506"/>
    <w:rsid w:val="008F3E2A"/>
    <w:rsid w:val="00903611"/>
    <w:rsid w:val="009056D3"/>
    <w:rsid w:val="00910822"/>
    <w:rsid w:val="00926C97"/>
    <w:rsid w:val="00943D0A"/>
    <w:rsid w:val="00943F45"/>
    <w:rsid w:val="00952D86"/>
    <w:rsid w:val="00955B86"/>
    <w:rsid w:val="00961119"/>
    <w:rsid w:val="009701DC"/>
    <w:rsid w:val="0098086B"/>
    <w:rsid w:val="00986E11"/>
    <w:rsid w:val="009B1346"/>
    <w:rsid w:val="009B5CE1"/>
    <w:rsid w:val="009B6F57"/>
    <w:rsid w:val="009C2766"/>
    <w:rsid w:val="009C4EEC"/>
    <w:rsid w:val="009E63D1"/>
    <w:rsid w:val="009F549D"/>
    <w:rsid w:val="009F7669"/>
    <w:rsid w:val="00A04C9B"/>
    <w:rsid w:val="00A218AB"/>
    <w:rsid w:val="00A22784"/>
    <w:rsid w:val="00A22C52"/>
    <w:rsid w:val="00A25DA6"/>
    <w:rsid w:val="00A27584"/>
    <w:rsid w:val="00A27F78"/>
    <w:rsid w:val="00A35D46"/>
    <w:rsid w:val="00A443F2"/>
    <w:rsid w:val="00A579D9"/>
    <w:rsid w:val="00A653D4"/>
    <w:rsid w:val="00A73F07"/>
    <w:rsid w:val="00A8222C"/>
    <w:rsid w:val="00A852CA"/>
    <w:rsid w:val="00AB22B2"/>
    <w:rsid w:val="00AB4015"/>
    <w:rsid w:val="00AB50D4"/>
    <w:rsid w:val="00AC23C3"/>
    <w:rsid w:val="00AE7E97"/>
    <w:rsid w:val="00AF1F5C"/>
    <w:rsid w:val="00AF5440"/>
    <w:rsid w:val="00AF7F7C"/>
    <w:rsid w:val="00B159BD"/>
    <w:rsid w:val="00B15FF3"/>
    <w:rsid w:val="00B435F3"/>
    <w:rsid w:val="00B57283"/>
    <w:rsid w:val="00B66348"/>
    <w:rsid w:val="00B66D43"/>
    <w:rsid w:val="00B7236D"/>
    <w:rsid w:val="00B87861"/>
    <w:rsid w:val="00B935F3"/>
    <w:rsid w:val="00B96081"/>
    <w:rsid w:val="00BA46D9"/>
    <w:rsid w:val="00BB2C02"/>
    <w:rsid w:val="00BB6847"/>
    <w:rsid w:val="00BB74E0"/>
    <w:rsid w:val="00BC4A49"/>
    <w:rsid w:val="00BD357C"/>
    <w:rsid w:val="00BE2ABF"/>
    <w:rsid w:val="00BE3DD3"/>
    <w:rsid w:val="00BE673D"/>
    <w:rsid w:val="00BF01E7"/>
    <w:rsid w:val="00BF613A"/>
    <w:rsid w:val="00C13CC7"/>
    <w:rsid w:val="00C22599"/>
    <w:rsid w:val="00C45DC2"/>
    <w:rsid w:val="00C5728F"/>
    <w:rsid w:val="00C63805"/>
    <w:rsid w:val="00C85060"/>
    <w:rsid w:val="00C9110C"/>
    <w:rsid w:val="00CA38DA"/>
    <w:rsid w:val="00CA472F"/>
    <w:rsid w:val="00CA6459"/>
    <w:rsid w:val="00CA74FD"/>
    <w:rsid w:val="00CB319E"/>
    <w:rsid w:val="00CB7D90"/>
    <w:rsid w:val="00CC65BE"/>
    <w:rsid w:val="00CC70CD"/>
    <w:rsid w:val="00CD2C40"/>
    <w:rsid w:val="00CF0436"/>
    <w:rsid w:val="00CF61E8"/>
    <w:rsid w:val="00D24296"/>
    <w:rsid w:val="00D27D4C"/>
    <w:rsid w:val="00D27EDD"/>
    <w:rsid w:val="00D43F3C"/>
    <w:rsid w:val="00D4526B"/>
    <w:rsid w:val="00D60FBB"/>
    <w:rsid w:val="00DA2BAE"/>
    <w:rsid w:val="00DA2DDE"/>
    <w:rsid w:val="00DF0DF1"/>
    <w:rsid w:val="00E10FEB"/>
    <w:rsid w:val="00E12B67"/>
    <w:rsid w:val="00E1608C"/>
    <w:rsid w:val="00E40EE3"/>
    <w:rsid w:val="00E41FE3"/>
    <w:rsid w:val="00E4438A"/>
    <w:rsid w:val="00E45944"/>
    <w:rsid w:val="00E559BD"/>
    <w:rsid w:val="00E66956"/>
    <w:rsid w:val="00E87F6D"/>
    <w:rsid w:val="00E93C7D"/>
    <w:rsid w:val="00E97618"/>
    <w:rsid w:val="00EA1BCA"/>
    <w:rsid w:val="00EA5573"/>
    <w:rsid w:val="00EA752C"/>
    <w:rsid w:val="00EA79BD"/>
    <w:rsid w:val="00EE5ED4"/>
    <w:rsid w:val="00EF44AC"/>
    <w:rsid w:val="00EF7FC5"/>
    <w:rsid w:val="00F144AA"/>
    <w:rsid w:val="00F202D6"/>
    <w:rsid w:val="00F51F05"/>
    <w:rsid w:val="00F5228B"/>
    <w:rsid w:val="00F555E6"/>
    <w:rsid w:val="00F64B24"/>
    <w:rsid w:val="00F664B1"/>
    <w:rsid w:val="00F67ED6"/>
    <w:rsid w:val="00F80FF3"/>
    <w:rsid w:val="00F81023"/>
    <w:rsid w:val="00FE4247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A8B0B-57EC-4C7D-B674-4DFB9669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F5D0E"/>
    <w:pPr>
      <w:spacing w:after="0" w:line="240" w:lineRule="auto"/>
    </w:pPr>
    <w:rPr>
      <w:rFonts w:ascii="Calibri" w:hAnsi="Calibri" w:cs="Calibri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DA2B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45944"/>
    <w:pPr>
      <w:keepNext/>
      <w:keepLines/>
      <w:spacing w:before="200" w:after="100" w:afterAutospacing="1" w:line="276" w:lineRule="auto"/>
      <w:outlineLvl w:val="1"/>
    </w:pPr>
    <w:rPr>
      <w:rFonts w:ascii="Times New Roman" w:eastAsiaTheme="majorEastAsia" w:hAnsi="Times New Roman" w:cstheme="majorBidi"/>
      <w:b/>
      <w:bCs/>
      <w:color w:val="4472C4" w:themeColor="accent1"/>
      <w:sz w:val="24"/>
      <w:szCs w:val="2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45DC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45DC2"/>
    <w:rPr>
      <w:rFonts w:ascii="Tahoma" w:hAnsi="Tahoma" w:cs="Tahoma"/>
      <w:sz w:val="16"/>
      <w:szCs w:val="16"/>
    </w:rPr>
  </w:style>
  <w:style w:type="paragraph" w:styleId="Normaallaadveeb">
    <w:name w:val="Normal (Web)"/>
    <w:basedOn w:val="Normaallaad"/>
    <w:uiPriority w:val="99"/>
    <w:unhideWhenUsed/>
    <w:rsid w:val="00B15FF3"/>
    <w:rPr>
      <w:rFonts w:ascii="Times New Roman" w:hAnsi="Times New Roman" w:cs="Times New Roman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361EE4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E97618"/>
    <w:pPr>
      <w:ind w:left="720"/>
      <w:contextualSpacing/>
    </w:pPr>
  </w:style>
  <w:style w:type="character" w:styleId="Lahendamatamainimine">
    <w:name w:val="Unresolved Mention"/>
    <w:basedOn w:val="Liguvaikefont"/>
    <w:uiPriority w:val="99"/>
    <w:semiHidden/>
    <w:unhideWhenUsed/>
    <w:rsid w:val="002F36AF"/>
    <w:rPr>
      <w:color w:val="605E5C"/>
      <w:shd w:val="clear" w:color="auto" w:fill="E1DFDD"/>
    </w:rPr>
  </w:style>
  <w:style w:type="paragraph" w:customStyle="1" w:styleId="Default">
    <w:name w:val="Default"/>
    <w:rsid w:val="00F14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9C2766"/>
    <w:rPr>
      <w:rFonts w:cstheme="minorBidi"/>
      <w:szCs w:val="21"/>
    </w:rPr>
  </w:style>
  <w:style w:type="character" w:customStyle="1" w:styleId="LihttekstMrk">
    <w:name w:val="Lihttekst Märk"/>
    <w:basedOn w:val="Liguvaikefont"/>
    <w:link w:val="Lihttekst"/>
    <w:uiPriority w:val="99"/>
    <w:semiHidden/>
    <w:rsid w:val="009C2766"/>
    <w:rPr>
      <w:rFonts w:ascii="Calibri" w:hAnsi="Calibri"/>
      <w:szCs w:val="21"/>
    </w:rPr>
  </w:style>
  <w:style w:type="table" w:styleId="Kontuurtabel">
    <w:name w:val="Table Grid"/>
    <w:basedOn w:val="Normaaltabel"/>
    <w:uiPriority w:val="39"/>
    <w:rsid w:val="00E5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2Mrk">
    <w:name w:val="Pealkiri 2 Märk"/>
    <w:basedOn w:val="Liguvaikefont"/>
    <w:link w:val="Pealkiri2"/>
    <w:uiPriority w:val="9"/>
    <w:rsid w:val="00E45944"/>
    <w:rPr>
      <w:rFonts w:ascii="Times New Roman" w:eastAsiaTheme="majorEastAsia" w:hAnsi="Times New Roman" w:cstheme="majorBidi"/>
      <w:b/>
      <w:bCs/>
      <w:color w:val="4472C4" w:themeColor="accent1"/>
      <w:sz w:val="24"/>
      <w:szCs w:val="26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DA2B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575833"/>
    <w:pPr>
      <w:spacing w:after="220" w:line="220" w:lineRule="atLeast"/>
      <w:jc w:val="both"/>
    </w:pPr>
    <w:rPr>
      <w:rFonts w:ascii="Times New Roman" w:eastAsia="Times New Roman" w:hAnsi="Times New Roman" w:cs="Times New Roman"/>
      <w:spacing w:val="-5"/>
      <w:sz w:val="24"/>
      <w:szCs w:val="24"/>
    </w:rPr>
  </w:style>
  <w:style w:type="character" w:customStyle="1" w:styleId="KehatekstMrk">
    <w:name w:val="Kehatekst Märk"/>
    <w:basedOn w:val="Liguvaikefont"/>
    <w:link w:val="Kehatekst"/>
    <w:uiPriority w:val="99"/>
    <w:semiHidden/>
    <w:rsid w:val="00575833"/>
    <w:rPr>
      <w:rFonts w:ascii="Times New Roman" w:eastAsia="Times New Roman" w:hAnsi="Times New Roman" w:cs="Times New Roman"/>
      <w:spacing w:val="-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9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9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7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461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40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274149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9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807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1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77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197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9600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029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437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6513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32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039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800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7319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686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057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4830">
          <w:marLeft w:val="0"/>
          <w:marRight w:val="0"/>
          <w:marTop w:val="36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11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5911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7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71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87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98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4571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262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15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58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0379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2349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8901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55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5897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9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11081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5010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3171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0901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3536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2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7689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0669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636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882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7506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1399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26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9120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764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4371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59716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90446">
                  <w:marLeft w:val="30"/>
                  <w:marRight w:val="30"/>
                  <w:marTop w:val="624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1053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9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2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7698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7781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2264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86831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77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4587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8934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381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381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66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099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84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030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4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59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999439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222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745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04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5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4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9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49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1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24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073446">
                                                          <w:marLeft w:val="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0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2516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780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930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52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9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88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5247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6097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352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01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6365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1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843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76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9683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21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55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2135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8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6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956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75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8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86098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18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8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98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88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134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355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289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045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4348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93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223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5496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724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023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37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1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43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6007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846204">
                      <w:marLeft w:val="0"/>
                      <w:marRight w:val="0"/>
                      <w:marTop w:val="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9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7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258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7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0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32885">
                                                          <w:marLeft w:val="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9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739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4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73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958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219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523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8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24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40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054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4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83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01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7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7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34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7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38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3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7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998343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02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970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6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6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4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7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2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9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925483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02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00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0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925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0459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8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8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10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1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057780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7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95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360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569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40649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147085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449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8448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4380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5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1843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7388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775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9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82078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877975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332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891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473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00023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62652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1736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39175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39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681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231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417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4708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999999"/>
                            <w:left w:val="single" w:sz="6" w:space="3" w:color="999999"/>
                            <w:bottom w:val="single" w:sz="6" w:space="3" w:color="999999"/>
                            <w:right w:val="single" w:sz="6" w:space="3" w:color="999999"/>
                          </w:divBdr>
                        </w:div>
                      </w:divsChild>
                    </w:div>
                    <w:div w:id="16227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7416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0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5834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8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2835">
                          <w:marLeft w:val="30"/>
                          <w:marRight w:val="30"/>
                          <w:marTop w:val="624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14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7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3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87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1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28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73604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67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92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473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750218">
                                                      <w:marLeft w:val="0"/>
                                                      <w:marRight w:val="-25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21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74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004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904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60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86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3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7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1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851296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370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34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0478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1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424">
                  <w:marLeft w:val="0"/>
                  <w:marRight w:val="0"/>
                  <w:marTop w:val="0"/>
                  <w:marBottom w:val="9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</w:div>
              </w:divsChild>
            </w:div>
          </w:divsChild>
        </w:div>
      </w:divsChild>
    </w:div>
    <w:div w:id="17937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2333">
              <w:marLeft w:val="60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8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2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9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84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266655">
                                                          <w:marLeft w:val="0"/>
                                                          <w:marRight w:val="-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63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307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669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82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74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48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2AC28-9CF0-4672-8B5F-2565AF53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810</Characters>
  <Application>Microsoft Office Word</Application>
  <DocSecurity>0</DocSecurity>
  <Lines>6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Sirje</dc:creator>
  <cp:lastModifiedBy>Kaie Põllu</cp:lastModifiedBy>
  <cp:revision>2</cp:revision>
  <cp:lastPrinted>2024-01-30T12:32:00Z</cp:lastPrinted>
  <dcterms:created xsi:type="dcterms:W3CDTF">2024-01-30T14:37:00Z</dcterms:created>
  <dcterms:modified xsi:type="dcterms:W3CDTF">2024-01-30T14:37:00Z</dcterms:modified>
</cp:coreProperties>
</file>